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Privacy policy and "cookies"</w:t>
      </w:r>
    </w:p>
    <w:p w:rsidR="00AE21D4" w:rsidRPr="00060567" w:rsidRDefault="00AE21D4" w:rsidP="00C26D59">
      <w:pPr>
        <w:pStyle w:val="HTML-wstpniesformatowany"/>
        <w:shd w:val="clear" w:color="auto" w:fill="F8F9FA"/>
        <w:rPr>
          <w:rFonts w:ascii="inherit" w:hAnsi="inherit"/>
          <w:color w:val="222222"/>
          <w:sz w:val="28"/>
          <w:szCs w:val="28"/>
          <w:lang w:val="en-US"/>
        </w:rPr>
      </w:pP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The privacy policy of the www.gamrat.pl website</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This document presents the rules for informing Website Users</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online "</w:t>
      </w:r>
      <w:proofErr w:type="spellStart"/>
      <w:r w:rsidRPr="00060567">
        <w:rPr>
          <w:rFonts w:ascii="inherit" w:hAnsi="inherit"/>
          <w:color w:val="222222"/>
          <w:sz w:val="28"/>
          <w:szCs w:val="28"/>
          <w:lang w:val="en-US"/>
        </w:rPr>
        <w:t>Gamrat</w:t>
      </w:r>
      <w:proofErr w:type="spellEnd"/>
      <w:r w:rsidRPr="00060567">
        <w:rPr>
          <w:rFonts w:ascii="inherit" w:hAnsi="inherit"/>
          <w:color w:val="222222"/>
          <w:sz w:val="28"/>
          <w:szCs w:val="28"/>
          <w:lang w:val="en-US"/>
        </w:rPr>
        <w:t xml:space="preserve">" S.A. (hereinafter the "Website") about the rules related to the </w:t>
      </w:r>
      <w:proofErr w:type="spellStart"/>
      <w:r w:rsidRPr="00060567">
        <w:rPr>
          <w:rFonts w:ascii="inherit" w:hAnsi="inherit"/>
          <w:color w:val="222222"/>
          <w:sz w:val="28"/>
          <w:szCs w:val="28"/>
          <w:lang w:val="en-US"/>
        </w:rPr>
        <w:t>acquisition,processing</w:t>
      </w:r>
      <w:proofErr w:type="spellEnd"/>
      <w:r w:rsidRPr="00060567">
        <w:rPr>
          <w:rFonts w:ascii="inherit" w:hAnsi="inherit"/>
          <w:color w:val="222222"/>
          <w:sz w:val="28"/>
          <w:szCs w:val="28"/>
          <w:lang w:val="en-US"/>
        </w:rPr>
        <w:t xml:space="preserve">, securing and using User </w:t>
      </w:r>
      <w:proofErr w:type="spellStart"/>
      <w:r w:rsidRPr="00060567">
        <w:rPr>
          <w:rFonts w:ascii="inherit" w:hAnsi="inherit"/>
          <w:color w:val="222222"/>
          <w:sz w:val="28"/>
          <w:szCs w:val="28"/>
          <w:lang w:val="en-US"/>
        </w:rPr>
        <w:t>dataService</w:t>
      </w:r>
      <w:proofErr w:type="spellEnd"/>
      <w:r w:rsidRPr="00060567">
        <w:rPr>
          <w:rFonts w:ascii="inherit" w:hAnsi="inherit"/>
          <w:color w:val="222222"/>
          <w:sz w:val="28"/>
          <w:szCs w:val="28"/>
          <w:lang w:val="en-US"/>
        </w:rPr>
        <w:t>.</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The administrator of personal data contained on the site is "</w:t>
      </w:r>
      <w:proofErr w:type="spellStart"/>
      <w:r w:rsidRPr="00060567">
        <w:rPr>
          <w:rFonts w:ascii="inherit" w:hAnsi="inherit"/>
          <w:color w:val="222222"/>
          <w:sz w:val="28"/>
          <w:szCs w:val="28"/>
          <w:lang w:val="en-US"/>
        </w:rPr>
        <w:t>Gamrat</w:t>
      </w:r>
      <w:proofErr w:type="spellEnd"/>
      <w:r w:rsidRPr="00060567">
        <w:rPr>
          <w:rFonts w:ascii="inherit" w:hAnsi="inherit"/>
          <w:color w:val="222222"/>
          <w:sz w:val="28"/>
          <w:szCs w:val="28"/>
          <w:lang w:val="en-US"/>
        </w:rPr>
        <w:t>" S.A. based</w:t>
      </w:r>
    </w:p>
    <w:p w:rsidR="00AE21D4" w:rsidRPr="00060567" w:rsidRDefault="00AE21D4" w:rsidP="00C26D59">
      <w:pPr>
        <w:pStyle w:val="HTML-wstpniesformatowany"/>
        <w:shd w:val="clear" w:color="auto" w:fill="F8F9FA"/>
        <w:rPr>
          <w:rFonts w:ascii="inherit" w:hAnsi="inherit"/>
          <w:color w:val="222222"/>
          <w:sz w:val="28"/>
          <w:szCs w:val="28"/>
        </w:rPr>
      </w:pPr>
      <w:proofErr w:type="spellStart"/>
      <w:r w:rsidRPr="00C26D59">
        <w:rPr>
          <w:rFonts w:ascii="inherit" w:hAnsi="inherit"/>
          <w:color w:val="222222"/>
          <w:sz w:val="28"/>
          <w:szCs w:val="28"/>
        </w:rPr>
        <w:t>in</w:t>
      </w:r>
      <w:proofErr w:type="spellEnd"/>
      <w:r w:rsidRPr="00C26D59">
        <w:rPr>
          <w:rFonts w:ascii="inherit" w:hAnsi="inherit"/>
          <w:color w:val="222222"/>
          <w:sz w:val="28"/>
          <w:szCs w:val="28"/>
        </w:rPr>
        <w:t xml:space="preserve"> Jasło (38-200), ul. </w:t>
      </w:r>
      <w:r w:rsidRPr="00060567">
        <w:rPr>
          <w:rFonts w:ascii="inherit" w:hAnsi="inherit"/>
          <w:color w:val="222222"/>
          <w:sz w:val="28"/>
          <w:szCs w:val="28"/>
        </w:rPr>
        <w:t>Mickiewicza 108, KRS 0000091367, NIP 685-000-50-56, REGON</w:t>
      </w:r>
      <w:r w:rsidR="00C26D59" w:rsidRPr="00060567">
        <w:rPr>
          <w:rFonts w:ascii="inherit" w:hAnsi="inherit"/>
          <w:color w:val="222222"/>
          <w:sz w:val="28"/>
          <w:szCs w:val="28"/>
        </w:rPr>
        <w:t xml:space="preserve"> </w:t>
      </w:r>
      <w:r w:rsidRPr="00C26D59">
        <w:rPr>
          <w:rFonts w:ascii="inherit" w:hAnsi="inherit"/>
          <w:color w:val="222222"/>
          <w:sz w:val="28"/>
          <w:szCs w:val="28"/>
        </w:rPr>
        <w:t>370,326,019.</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In the interests of the security of data entrusted to us, we have developed internal</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procedures and recommendations to prevent data being disclosed to individuals</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unauthorized. We control their performance and constantly check their compliance</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with relevant legal acts - Regulation of the European Parliament and the Council</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(EU) 2016/679 of 27.04.2016 on the protection of natural persons in a relationship</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with the processing of personal data and on the free movement of such data, and</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repealing Directive 95/46 / EC (General Data Protection Regulation), hereinafter referred to as</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GDPR, the Act on the protection of personal data, the Act on the provision of services by road</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electronic, as well as all kinds of executive and legal acts</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Community.</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Personal Data is processed on the basis of the consent expressed by the User and</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in cases where the law authorizes the Administrator to process</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personal data on the basis of legal provisions or for the purp</w:t>
      </w:r>
      <w:r w:rsidR="00C26D59" w:rsidRPr="00060567">
        <w:rPr>
          <w:rFonts w:ascii="inherit" w:hAnsi="inherit"/>
          <w:color w:val="222222"/>
          <w:sz w:val="28"/>
          <w:szCs w:val="28"/>
          <w:lang w:val="en-US"/>
        </w:rPr>
        <w:t xml:space="preserve">ose of implementation concluded </w:t>
      </w:r>
      <w:r w:rsidRPr="00060567">
        <w:rPr>
          <w:rFonts w:ascii="inherit" w:hAnsi="inherit"/>
          <w:color w:val="222222"/>
          <w:sz w:val="28"/>
          <w:szCs w:val="28"/>
          <w:lang w:val="en-US"/>
        </w:rPr>
        <w:t>between</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parties to the contract.</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Users using the Website, agree and accept the principles of this Policy</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privacy and "cookies". If the Website User does not agree to</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any of the rules below, please stop using it immediately</w:t>
      </w:r>
      <w:r w:rsidR="00C26D59" w:rsidRPr="00060567">
        <w:rPr>
          <w:rFonts w:ascii="inherit" w:hAnsi="inherit"/>
          <w:color w:val="222222"/>
          <w:sz w:val="28"/>
          <w:szCs w:val="28"/>
          <w:lang w:val="en-US"/>
        </w:rPr>
        <w:t xml:space="preserve"> from the w</w:t>
      </w:r>
      <w:r w:rsidRPr="00060567">
        <w:rPr>
          <w:rFonts w:ascii="inherit" w:hAnsi="inherit"/>
          <w:color w:val="222222"/>
          <w:sz w:val="28"/>
          <w:szCs w:val="28"/>
          <w:lang w:val="en-US"/>
        </w:rPr>
        <w:t>ebsite.</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The website performs the functions of obtaining information about Users and their behavior</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in the following way:</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a. through information voluntarily entered in forms</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b. by collecting "cookies".</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The data provided in the form are processed for the purpose resulting from the specific function</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form, e.g. to process the information contact. Service</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notes and collects technological information that is directly related to the visit to</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website, in particular such information as: date of connection with the Website and</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IP address of the computer from which the Website is being viewed</w:t>
      </w:r>
    </w:p>
    <w:p w:rsidR="005D27A4" w:rsidRPr="00C26D59" w:rsidRDefault="005D27A4" w:rsidP="00C26D59">
      <w:pPr>
        <w:spacing w:line="240" w:lineRule="auto"/>
        <w:rPr>
          <w:sz w:val="28"/>
          <w:szCs w:val="28"/>
          <w:lang w:val="en-US"/>
        </w:rPr>
      </w:pPr>
    </w:p>
    <w:p w:rsidR="00AE21D4" w:rsidRPr="00C26D59" w:rsidRDefault="00AE21D4" w:rsidP="00C26D59">
      <w:pPr>
        <w:spacing w:line="240" w:lineRule="auto"/>
        <w:rPr>
          <w:sz w:val="28"/>
          <w:szCs w:val="28"/>
          <w:lang w:val="en-US"/>
        </w:rPr>
      </w:pPr>
    </w:p>
    <w:p w:rsidR="00AE21D4" w:rsidRPr="00C26D59" w:rsidRDefault="00AE21D4" w:rsidP="00C26D59">
      <w:pPr>
        <w:spacing w:line="240" w:lineRule="auto"/>
        <w:rPr>
          <w:sz w:val="28"/>
          <w:szCs w:val="28"/>
          <w:lang w:val="en-US"/>
        </w:rPr>
      </w:pPr>
    </w:p>
    <w:p w:rsidR="00AE21D4" w:rsidRPr="00C26D59" w:rsidRDefault="00AE21D4" w:rsidP="00C26D59">
      <w:pPr>
        <w:spacing w:line="240" w:lineRule="auto"/>
        <w:rPr>
          <w:sz w:val="28"/>
          <w:szCs w:val="28"/>
          <w:lang w:val="en-US"/>
        </w:rPr>
      </w:pPr>
    </w:p>
    <w:p w:rsidR="00AE21D4" w:rsidRPr="00C26D59" w:rsidRDefault="00AE21D4" w:rsidP="00C26D59">
      <w:pPr>
        <w:spacing w:line="240" w:lineRule="auto"/>
        <w:rPr>
          <w:sz w:val="28"/>
          <w:szCs w:val="28"/>
          <w:lang w:val="en-US"/>
        </w:rPr>
      </w:pPr>
    </w:p>
    <w:p w:rsidR="00AE21D4" w:rsidRPr="00C26D59" w:rsidRDefault="00AE21D4" w:rsidP="00C26D59">
      <w:pPr>
        <w:spacing w:line="240" w:lineRule="auto"/>
        <w:rPr>
          <w:sz w:val="28"/>
          <w:szCs w:val="28"/>
          <w:lang w:val="en-US"/>
        </w:rPr>
      </w:pP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lastRenderedPageBreak/>
        <w:t>COOKIES</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The website uses "cookies" to remember certain information</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about Users (sent via a web browser), primarily for the purpose</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customizing the appearance of the page. "Cookies" are small text files sent by</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web server and stored by the browser computer software. When</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the browser reconnects to the site, the site recognizes the type of device from which</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the user is connecting. Parameters allow reading the information contained therein</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only the server that created them. Cookies, therefore, make it easier to use earlier</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sites visited. www.gamrat.pl to their preferences.</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The information collected relates to the IP</w:t>
      </w:r>
      <w:r w:rsidR="00C26D59" w:rsidRPr="00060567">
        <w:rPr>
          <w:rFonts w:ascii="inherit" w:hAnsi="inherit"/>
          <w:color w:val="222222"/>
          <w:sz w:val="28"/>
          <w:szCs w:val="28"/>
          <w:lang w:val="en-US"/>
        </w:rPr>
        <w:t xml:space="preserve"> address, type of browser used, </w:t>
      </w:r>
      <w:r w:rsidRPr="00060567">
        <w:rPr>
          <w:rFonts w:ascii="inherit" w:hAnsi="inherit"/>
          <w:color w:val="222222"/>
          <w:sz w:val="28"/>
          <w:szCs w:val="28"/>
          <w:lang w:val="en-US"/>
        </w:rPr>
        <w:t>language,</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type of operating system, internet service provider, time and date information,</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location and information sent to the site via the form</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contact.</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The collected data is used to monitor and check how users use</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from our sites to improve the functioning of the site by providing more efficient</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and hassle-free navigation. We monitor user information</w:t>
      </w:r>
      <w:r w:rsidR="00C26D59" w:rsidRPr="00060567">
        <w:rPr>
          <w:rFonts w:ascii="inherit" w:hAnsi="inherit"/>
          <w:color w:val="222222"/>
          <w:sz w:val="28"/>
          <w:szCs w:val="28"/>
          <w:lang w:val="en-US"/>
        </w:rPr>
        <w:t xml:space="preserve"> using the Google a</w:t>
      </w:r>
      <w:r w:rsidRPr="00060567">
        <w:rPr>
          <w:rFonts w:ascii="inherit" w:hAnsi="inherit"/>
          <w:color w:val="222222"/>
          <w:sz w:val="28"/>
          <w:szCs w:val="28"/>
          <w:lang w:val="en-US"/>
        </w:rPr>
        <w:t>nalytics tool, which records user behavior on</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page.</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"Cookies" identify the user, which allows matching the content of the site from which</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he uses to his needs. We use "cookies" to guarantee the highest standard</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convenience of our website, and the collect</w:t>
      </w:r>
      <w:r w:rsidR="00C26D59" w:rsidRPr="00060567">
        <w:rPr>
          <w:rFonts w:ascii="inherit" w:hAnsi="inherit"/>
          <w:color w:val="222222"/>
          <w:sz w:val="28"/>
          <w:szCs w:val="28"/>
          <w:lang w:val="en-US"/>
        </w:rPr>
        <w:t xml:space="preserve">ed data is used only inside the </w:t>
      </w:r>
      <w:r w:rsidRPr="00060567">
        <w:rPr>
          <w:rFonts w:ascii="inherit" w:hAnsi="inherit"/>
          <w:color w:val="222222"/>
          <w:sz w:val="28"/>
          <w:szCs w:val="28"/>
          <w:lang w:val="en-US"/>
        </w:rPr>
        <w:t>company</w:t>
      </w:r>
      <w:r w:rsidR="00C26D59" w:rsidRPr="00060567">
        <w:rPr>
          <w:rFonts w:ascii="inherit" w:hAnsi="inherit"/>
          <w:color w:val="222222"/>
          <w:sz w:val="28"/>
          <w:szCs w:val="28"/>
          <w:lang w:val="en-US"/>
        </w:rPr>
        <w:t xml:space="preserve"> </w:t>
      </w:r>
      <w:r w:rsidRPr="00060567">
        <w:rPr>
          <w:rFonts w:ascii="inherit" w:hAnsi="inherit"/>
          <w:color w:val="222222"/>
          <w:sz w:val="28"/>
          <w:szCs w:val="28"/>
          <w:lang w:val="en-US"/>
        </w:rPr>
        <w:t>"</w:t>
      </w:r>
      <w:proofErr w:type="spellStart"/>
      <w:r w:rsidRPr="00060567">
        <w:rPr>
          <w:rFonts w:ascii="inherit" w:hAnsi="inherit"/>
          <w:color w:val="222222"/>
          <w:sz w:val="28"/>
          <w:szCs w:val="28"/>
          <w:lang w:val="en-US"/>
        </w:rPr>
        <w:t>Gamrat</w:t>
      </w:r>
      <w:proofErr w:type="spellEnd"/>
      <w:r w:rsidRPr="00060567">
        <w:rPr>
          <w:rFonts w:ascii="inherit" w:hAnsi="inherit"/>
          <w:color w:val="222222"/>
          <w:sz w:val="28"/>
          <w:szCs w:val="28"/>
          <w:lang w:val="en-US"/>
        </w:rPr>
        <w:t>" S.A. to optimize operations.</w:t>
      </w:r>
    </w:p>
    <w:p w:rsidR="00AE21D4" w:rsidRPr="00C26D59" w:rsidRDefault="00AE21D4" w:rsidP="00C26D59">
      <w:pPr>
        <w:spacing w:line="240" w:lineRule="auto"/>
        <w:rPr>
          <w:sz w:val="28"/>
          <w:szCs w:val="28"/>
          <w:lang w:val="en-US"/>
        </w:rPr>
      </w:pPr>
    </w:p>
    <w:p w:rsidR="00AE21D4" w:rsidRPr="00C26D59" w:rsidRDefault="00AE21D4" w:rsidP="00C26D59">
      <w:pPr>
        <w:spacing w:line="240" w:lineRule="auto"/>
        <w:rPr>
          <w:rFonts w:ascii="Arial" w:hAnsi="Arial" w:cs="Arial"/>
          <w:color w:val="222222"/>
          <w:sz w:val="28"/>
          <w:szCs w:val="28"/>
          <w:shd w:val="clear" w:color="auto" w:fill="F8F9FA"/>
          <w:lang w:val="en-US"/>
        </w:rPr>
      </w:pPr>
      <w:r w:rsidRPr="00C26D59">
        <w:rPr>
          <w:sz w:val="28"/>
          <w:szCs w:val="28"/>
          <w:lang w:val="en-US"/>
        </w:rPr>
        <w:br/>
      </w:r>
      <w:r w:rsidRPr="00C26D59">
        <w:rPr>
          <w:rFonts w:ascii="Arial" w:hAnsi="Arial" w:cs="Arial"/>
          <w:color w:val="222222"/>
          <w:sz w:val="28"/>
          <w:szCs w:val="28"/>
          <w:shd w:val="clear" w:color="auto" w:fill="F8F9FA"/>
          <w:lang w:val="en-US"/>
        </w:rPr>
        <w:t xml:space="preserve">We use the following "cookies" on our website: </w:t>
      </w:r>
      <w:r w:rsidRPr="00C26D59">
        <w:rPr>
          <w:rFonts w:ascii="Arial" w:hAnsi="Arial" w:cs="Arial"/>
          <w:color w:val="222222"/>
          <w:sz w:val="28"/>
          <w:szCs w:val="28"/>
          <w:shd w:val="clear" w:color="auto" w:fill="F8F9FA"/>
        </w:rPr>
        <w:sym w:font="Symbol" w:char="F0B7"/>
      </w:r>
      <w:r w:rsidRPr="00C26D59">
        <w:rPr>
          <w:rFonts w:ascii="Arial" w:hAnsi="Arial" w:cs="Arial"/>
          <w:color w:val="222222"/>
          <w:sz w:val="28"/>
          <w:szCs w:val="28"/>
          <w:shd w:val="clear" w:color="auto" w:fill="F8F9FA"/>
          <w:lang w:val="en-US"/>
        </w:rPr>
        <w:t xml:space="preserve"> "necessary" "cookies", enabling the use of services available under services, e.g. authentication cookies used for services requiring website authentication; </w:t>
      </w:r>
      <w:r w:rsidRPr="00C26D59">
        <w:rPr>
          <w:rFonts w:ascii="Arial" w:hAnsi="Arial" w:cs="Arial"/>
          <w:color w:val="222222"/>
          <w:sz w:val="28"/>
          <w:szCs w:val="28"/>
          <w:shd w:val="clear" w:color="auto" w:fill="F8F9FA"/>
        </w:rPr>
        <w:sym w:font="Symbol" w:char="F0B7"/>
      </w:r>
      <w:r w:rsidRPr="00C26D59">
        <w:rPr>
          <w:rFonts w:ascii="Arial" w:hAnsi="Arial" w:cs="Arial"/>
          <w:color w:val="222222"/>
          <w:sz w:val="28"/>
          <w:szCs w:val="28"/>
          <w:shd w:val="clear" w:color="auto" w:fill="F8F9FA"/>
          <w:lang w:val="en-US"/>
        </w:rPr>
        <w:t xml:space="preserve"> cookies used to ensure security, e.g. used for detection of fraud in the field of website authentication; </w:t>
      </w:r>
      <w:r w:rsidRPr="00C26D59">
        <w:rPr>
          <w:rFonts w:ascii="Arial" w:hAnsi="Arial" w:cs="Arial"/>
          <w:color w:val="222222"/>
          <w:sz w:val="28"/>
          <w:szCs w:val="28"/>
          <w:shd w:val="clear" w:color="auto" w:fill="F8F9FA"/>
        </w:rPr>
        <w:sym w:font="Symbol" w:char="F0B7"/>
      </w:r>
      <w:r w:rsidRPr="00C26D59">
        <w:rPr>
          <w:rFonts w:ascii="Arial" w:hAnsi="Arial" w:cs="Arial"/>
          <w:color w:val="222222"/>
          <w:sz w:val="28"/>
          <w:szCs w:val="28"/>
          <w:shd w:val="clear" w:color="auto" w:fill="F8F9FA"/>
          <w:lang w:val="en-US"/>
        </w:rPr>
        <w:t xml:space="preserve"> "performance" cookies, enabling the collection of information on the method use of website pages; </w:t>
      </w:r>
      <w:r w:rsidRPr="00C26D59">
        <w:rPr>
          <w:rFonts w:ascii="Arial" w:hAnsi="Arial" w:cs="Arial"/>
          <w:color w:val="222222"/>
          <w:sz w:val="28"/>
          <w:szCs w:val="28"/>
          <w:shd w:val="clear" w:color="auto" w:fill="F8F9FA"/>
        </w:rPr>
        <w:sym w:font="Symbol" w:char="F0B7"/>
      </w:r>
      <w:r w:rsidRPr="00C26D59">
        <w:rPr>
          <w:rFonts w:ascii="Arial" w:hAnsi="Arial" w:cs="Arial"/>
          <w:color w:val="222222"/>
          <w:sz w:val="28"/>
          <w:szCs w:val="28"/>
          <w:shd w:val="clear" w:color="auto" w:fill="F8F9FA"/>
          <w:lang w:val="en-US"/>
        </w:rPr>
        <w:t xml:space="preserve"> "functional" "cookies", enabling "remembering" selected by user settings, e.g. in terms of the selected language or region, etc .; The user may at any time disable or restore the collection option "Cookies" by changing settings in your web browser. Management instruction cookies are available at: http://www.allaboutcookies.org/manage-cookies. Additional personal data, such as an email address, is collected only in places where by completing the form the user has expressly consented to this. The above data We save and use only for the purposes necessary to perform the given function.</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Website User who does not agree to the use of "cookies"</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in the above scope should change the settings of your web browser,</w:t>
      </w:r>
    </w:p>
    <w:p w:rsidR="00AE21D4" w:rsidRPr="00060567" w:rsidRDefault="00AE21D4"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in a way that prevents the storage of "cookies" in your memory</w:t>
      </w:r>
    </w:p>
    <w:p w:rsidR="00AE21D4" w:rsidRPr="00C26D59" w:rsidRDefault="00AE21D4" w:rsidP="00C26D59">
      <w:pPr>
        <w:pStyle w:val="HTML-wstpniesformatowany"/>
        <w:shd w:val="clear" w:color="auto" w:fill="F8F9FA"/>
        <w:rPr>
          <w:rFonts w:ascii="inherit" w:hAnsi="inherit"/>
          <w:color w:val="222222"/>
          <w:sz w:val="28"/>
          <w:szCs w:val="28"/>
        </w:rPr>
      </w:pPr>
      <w:r w:rsidRPr="00C26D59">
        <w:rPr>
          <w:rFonts w:ascii="inherit" w:hAnsi="inherit"/>
          <w:color w:val="222222"/>
          <w:sz w:val="28"/>
          <w:szCs w:val="28"/>
        </w:rPr>
        <w:t>computer.</w:t>
      </w:r>
    </w:p>
    <w:p w:rsidR="00AE21D4" w:rsidRPr="00C26D59" w:rsidRDefault="00AE21D4" w:rsidP="00C26D59">
      <w:pPr>
        <w:spacing w:line="240" w:lineRule="auto"/>
        <w:rPr>
          <w:sz w:val="28"/>
          <w:szCs w:val="28"/>
          <w:lang w:val="en-US"/>
        </w:rPr>
      </w:pPr>
    </w:p>
    <w:p w:rsidR="00C26D59" w:rsidRPr="00060567" w:rsidRDefault="00C26D59"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PERSONAL DATA PROTECTION</w:t>
      </w:r>
    </w:p>
    <w:p w:rsidR="00C26D59" w:rsidRPr="00060567" w:rsidRDefault="00C26D59"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Personal data left on the site is data that, according to the provisions contained</w:t>
      </w:r>
    </w:p>
    <w:p w:rsidR="00C26D59" w:rsidRPr="00060567" w:rsidRDefault="00C26D59"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in the GDPR and the Personal Data Protection Act, they are particularly protected.</w:t>
      </w:r>
      <w:r w:rsidR="00060567">
        <w:rPr>
          <w:rFonts w:ascii="inherit" w:hAnsi="inherit"/>
          <w:color w:val="222222"/>
          <w:sz w:val="28"/>
          <w:szCs w:val="28"/>
          <w:lang w:val="en-US"/>
        </w:rPr>
        <w:t xml:space="preserve"> t</w:t>
      </w:r>
      <w:r w:rsidRPr="00060567">
        <w:rPr>
          <w:rFonts w:ascii="inherit" w:hAnsi="inherit"/>
          <w:color w:val="222222"/>
          <w:sz w:val="28"/>
          <w:szCs w:val="28"/>
          <w:lang w:val="en-US"/>
        </w:rPr>
        <w:t>he Website User is informed about the purpose for which their personal data is processed</w:t>
      </w:r>
      <w:r w:rsidR="00060567">
        <w:rPr>
          <w:rFonts w:ascii="inherit" w:hAnsi="inherit"/>
          <w:color w:val="222222"/>
          <w:sz w:val="28"/>
          <w:szCs w:val="28"/>
          <w:lang w:val="en-US"/>
        </w:rPr>
        <w:t xml:space="preserve"> </w:t>
      </w:r>
      <w:r w:rsidRPr="00060567">
        <w:rPr>
          <w:rFonts w:ascii="inherit" w:hAnsi="inherit"/>
          <w:color w:val="222222"/>
          <w:sz w:val="28"/>
          <w:szCs w:val="28"/>
          <w:lang w:val="en-US"/>
        </w:rPr>
        <w:t>to the extent and about his rights in this regard. All data</w:t>
      </w:r>
      <w:r w:rsidR="00060567">
        <w:rPr>
          <w:rFonts w:ascii="inherit" w:hAnsi="inherit"/>
          <w:color w:val="222222"/>
          <w:sz w:val="28"/>
          <w:szCs w:val="28"/>
          <w:lang w:val="en-US"/>
        </w:rPr>
        <w:t xml:space="preserve"> </w:t>
      </w:r>
      <w:r w:rsidRPr="00060567">
        <w:rPr>
          <w:rFonts w:ascii="inherit" w:hAnsi="inherit"/>
          <w:color w:val="222222"/>
          <w:sz w:val="28"/>
          <w:szCs w:val="28"/>
          <w:lang w:val="en-US"/>
        </w:rPr>
        <w:t>provided by the Website User are provided voluntarily. Website User</w:t>
      </w:r>
    </w:p>
    <w:p w:rsidR="00C26D59" w:rsidRPr="00060567" w:rsidRDefault="00C26D59"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By providing the above data, you agree to their processing for a specific purpose.</w:t>
      </w:r>
      <w:r w:rsidR="00060567">
        <w:rPr>
          <w:rFonts w:ascii="inherit" w:hAnsi="inherit"/>
          <w:color w:val="222222"/>
          <w:sz w:val="28"/>
          <w:szCs w:val="28"/>
          <w:lang w:val="en-US"/>
        </w:rPr>
        <w:t xml:space="preserve"> </w:t>
      </w:r>
      <w:r w:rsidRPr="00060567">
        <w:rPr>
          <w:rFonts w:ascii="inherit" w:hAnsi="inherit"/>
          <w:color w:val="222222"/>
          <w:sz w:val="28"/>
          <w:szCs w:val="28"/>
          <w:lang w:val="en-US"/>
        </w:rPr>
        <w:t>The User who provided his personal data has the right to at any time</w:t>
      </w:r>
    </w:p>
    <w:p w:rsidR="00C26D59" w:rsidRPr="00060567" w:rsidRDefault="00C26D59"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review, modify, rectify, delete, transfer, limit processing of it</w:t>
      </w:r>
      <w:r w:rsidR="00060567">
        <w:rPr>
          <w:rFonts w:ascii="inherit" w:hAnsi="inherit"/>
          <w:color w:val="222222"/>
          <w:sz w:val="28"/>
          <w:szCs w:val="28"/>
          <w:lang w:val="en-US"/>
        </w:rPr>
        <w:t xml:space="preserve"> </w:t>
      </w:r>
      <w:r w:rsidRPr="00060567">
        <w:rPr>
          <w:rFonts w:ascii="inherit" w:hAnsi="inherit"/>
          <w:color w:val="222222"/>
          <w:sz w:val="28"/>
          <w:szCs w:val="28"/>
          <w:lang w:val="en-US"/>
        </w:rPr>
        <w:t>personal data. In addition, the user may object to data processing</w:t>
      </w:r>
      <w:r w:rsidR="00060567">
        <w:rPr>
          <w:rFonts w:ascii="inherit" w:hAnsi="inherit"/>
          <w:color w:val="222222"/>
          <w:sz w:val="28"/>
          <w:szCs w:val="28"/>
          <w:lang w:val="en-US"/>
        </w:rPr>
        <w:t xml:space="preserve"> </w:t>
      </w:r>
      <w:r w:rsidRPr="00060567">
        <w:rPr>
          <w:rFonts w:ascii="inherit" w:hAnsi="inherit"/>
          <w:color w:val="222222"/>
          <w:sz w:val="28"/>
          <w:szCs w:val="28"/>
          <w:lang w:val="en-US"/>
        </w:rPr>
        <w:t>(including making automated decisions and profiling), file a complaint with the President</w:t>
      </w:r>
      <w:r w:rsidR="00060567">
        <w:rPr>
          <w:rFonts w:ascii="inherit" w:hAnsi="inherit"/>
          <w:color w:val="222222"/>
          <w:sz w:val="28"/>
          <w:szCs w:val="28"/>
          <w:lang w:val="en-US"/>
        </w:rPr>
        <w:t xml:space="preserve"> </w:t>
      </w:r>
      <w:r w:rsidRPr="00060567">
        <w:rPr>
          <w:rFonts w:ascii="inherit" w:hAnsi="inherit"/>
          <w:color w:val="222222"/>
          <w:sz w:val="28"/>
          <w:szCs w:val="28"/>
          <w:lang w:val="en-US"/>
        </w:rPr>
        <w:t xml:space="preserve">Office for Personal Data Protection, withdraw consent if the consent given is the </w:t>
      </w:r>
      <w:proofErr w:type="spellStart"/>
      <w:r w:rsidRPr="00060567">
        <w:rPr>
          <w:rFonts w:ascii="inherit" w:hAnsi="inherit"/>
          <w:color w:val="222222"/>
          <w:sz w:val="28"/>
          <w:szCs w:val="28"/>
          <w:lang w:val="en-US"/>
        </w:rPr>
        <w:t>basisdata</w:t>
      </w:r>
      <w:proofErr w:type="spellEnd"/>
      <w:r w:rsidRPr="00060567">
        <w:rPr>
          <w:rFonts w:ascii="inherit" w:hAnsi="inherit"/>
          <w:color w:val="222222"/>
          <w:sz w:val="28"/>
          <w:szCs w:val="28"/>
          <w:lang w:val="en-US"/>
        </w:rPr>
        <w:t xml:space="preserve"> processing, without affecting the lawfulness of the processing that has been carried out based on consent before its withdrawal.</w:t>
      </w:r>
      <w:r w:rsidR="00060567">
        <w:rPr>
          <w:rFonts w:ascii="inherit" w:hAnsi="inherit"/>
          <w:color w:val="222222"/>
          <w:sz w:val="28"/>
          <w:szCs w:val="28"/>
          <w:lang w:val="en-US"/>
        </w:rPr>
        <w:t xml:space="preserve"> </w:t>
      </w:r>
      <w:r w:rsidRPr="00060567">
        <w:rPr>
          <w:rFonts w:ascii="inherit" w:hAnsi="inherit"/>
          <w:color w:val="222222"/>
          <w:sz w:val="28"/>
          <w:szCs w:val="28"/>
          <w:lang w:val="en-US"/>
        </w:rPr>
        <w:t>We reserve the right to change the privacy policy of the website for which</w:t>
      </w:r>
      <w:r w:rsidR="00060567">
        <w:rPr>
          <w:rFonts w:ascii="inherit" w:hAnsi="inherit"/>
          <w:color w:val="222222"/>
          <w:sz w:val="28"/>
          <w:szCs w:val="28"/>
          <w:lang w:val="en-US"/>
        </w:rPr>
        <w:t xml:space="preserve"> </w:t>
      </w:r>
      <w:r w:rsidRPr="00060567">
        <w:rPr>
          <w:rFonts w:ascii="inherit" w:hAnsi="inherit"/>
          <w:color w:val="222222"/>
          <w:sz w:val="28"/>
          <w:szCs w:val="28"/>
          <w:lang w:val="en-US"/>
        </w:rPr>
        <w:t xml:space="preserve">may affect the development of internet technology, possible changes in law in the field personal data protection and the development of our website. About any we will inform you in a visible and understandable </w:t>
      </w:r>
      <w:proofErr w:type="spellStart"/>
      <w:r w:rsidRPr="00060567">
        <w:rPr>
          <w:rFonts w:ascii="inherit" w:hAnsi="inherit"/>
          <w:color w:val="222222"/>
          <w:sz w:val="28"/>
          <w:szCs w:val="28"/>
          <w:lang w:val="en-US"/>
        </w:rPr>
        <w:t>way.The</w:t>
      </w:r>
      <w:proofErr w:type="spellEnd"/>
      <w:r w:rsidRPr="00060567">
        <w:rPr>
          <w:rFonts w:ascii="inherit" w:hAnsi="inherit"/>
          <w:color w:val="222222"/>
          <w:sz w:val="28"/>
          <w:szCs w:val="28"/>
          <w:lang w:val="en-US"/>
        </w:rPr>
        <w:t xml:space="preserve"> Website may contain links to other websites. Such sites internet sites operate independently of the Website and are not supervised by www.gamrat.pl website. These websites may have their own privacy policies </w:t>
      </w:r>
      <w:proofErr w:type="spellStart"/>
      <w:r w:rsidRPr="00060567">
        <w:rPr>
          <w:rFonts w:ascii="inherit" w:hAnsi="inherit"/>
          <w:color w:val="222222"/>
          <w:sz w:val="28"/>
          <w:szCs w:val="28"/>
          <w:lang w:val="en-US"/>
        </w:rPr>
        <w:t>andregulations</w:t>
      </w:r>
      <w:proofErr w:type="spellEnd"/>
      <w:r w:rsidRPr="00060567">
        <w:rPr>
          <w:rFonts w:ascii="inherit" w:hAnsi="inherit"/>
          <w:color w:val="222222"/>
          <w:sz w:val="28"/>
          <w:szCs w:val="28"/>
          <w:lang w:val="en-US"/>
        </w:rPr>
        <w:t xml:space="preserve"> that we recommend to read.</w:t>
      </w:r>
    </w:p>
    <w:p w:rsidR="00C26D59" w:rsidRPr="00060567" w:rsidRDefault="00C26D59"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If in doubt about any of the provisions of this privacy policy, we are</w:t>
      </w:r>
    </w:p>
    <w:p w:rsidR="00C26D59" w:rsidRPr="00C26D59" w:rsidRDefault="00C26D59" w:rsidP="00C26D59">
      <w:pPr>
        <w:pStyle w:val="HTML-wstpniesformatowany"/>
        <w:shd w:val="clear" w:color="auto" w:fill="F8F9FA"/>
        <w:rPr>
          <w:rFonts w:ascii="inherit" w:hAnsi="inherit"/>
          <w:color w:val="222222"/>
          <w:sz w:val="28"/>
          <w:szCs w:val="28"/>
          <w:lang w:val="en-US"/>
        </w:rPr>
      </w:pPr>
      <w:r w:rsidRPr="00060567">
        <w:rPr>
          <w:rFonts w:ascii="inherit" w:hAnsi="inherit"/>
          <w:color w:val="222222"/>
          <w:sz w:val="28"/>
          <w:szCs w:val="28"/>
          <w:lang w:val="en-US"/>
        </w:rPr>
        <w:t>available - our data can be found in the tab - CONTACT.</w:t>
      </w:r>
    </w:p>
    <w:p w:rsidR="00C26D59" w:rsidRPr="00C26D59" w:rsidRDefault="00C26D59" w:rsidP="00C26D59">
      <w:pPr>
        <w:spacing w:line="240" w:lineRule="auto"/>
        <w:rPr>
          <w:sz w:val="28"/>
          <w:szCs w:val="28"/>
          <w:lang w:val="en-US"/>
        </w:rPr>
      </w:pPr>
    </w:p>
    <w:p w:rsidR="00C26D59" w:rsidRPr="00C26D59" w:rsidRDefault="00C26D59" w:rsidP="00C26D59">
      <w:pPr>
        <w:spacing w:line="240" w:lineRule="auto"/>
        <w:rPr>
          <w:sz w:val="28"/>
          <w:szCs w:val="28"/>
          <w:lang w:val="en-US"/>
        </w:rPr>
      </w:pPr>
    </w:p>
    <w:sectPr w:rsidR="00C26D59" w:rsidRPr="00C26D59" w:rsidSect="00BE7D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02AE"/>
    <w:rsid w:val="00060567"/>
    <w:rsid w:val="002D2FF8"/>
    <w:rsid w:val="003C0127"/>
    <w:rsid w:val="005802AE"/>
    <w:rsid w:val="005D27A4"/>
    <w:rsid w:val="007020B8"/>
    <w:rsid w:val="00731E28"/>
    <w:rsid w:val="00753B11"/>
    <w:rsid w:val="008F4A2D"/>
    <w:rsid w:val="009A0DB2"/>
    <w:rsid w:val="009E055B"/>
    <w:rsid w:val="00AE21D4"/>
    <w:rsid w:val="00BE7DE6"/>
    <w:rsid w:val="00C17C5D"/>
    <w:rsid w:val="00C26D59"/>
    <w:rsid w:val="00D34B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D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802AE"/>
    <w:rPr>
      <w:color w:val="0000FF" w:themeColor="hyperlink"/>
      <w:u w:val="single"/>
    </w:rPr>
  </w:style>
  <w:style w:type="paragraph" w:styleId="HTML-wstpniesformatowany">
    <w:name w:val="HTML Preformatted"/>
    <w:basedOn w:val="Normalny"/>
    <w:link w:val="HTML-wstpniesformatowanyZnak"/>
    <w:uiPriority w:val="99"/>
    <w:semiHidden/>
    <w:unhideWhenUsed/>
    <w:rsid w:val="00580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802AE"/>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186063210">
      <w:bodyDiv w:val="1"/>
      <w:marLeft w:val="0"/>
      <w:marRight w:val="0"/>
      <w:marTop w:val="0"/>
      <w:marBottom w:val="0"/>
      <w:divBdr>
        <w:top w:val="none" w:sz="0" w:space="0" w:color="auto"/>
        <w:left w:val="none" w:sz="0" w:space="0" w:color="auto"/>
        <w:bottom w:val="none" w:sz="0" w:space="0" w:color="auto"/>
        <w:right w:val="none" w:sz="0" w:space="0" w:color="auto"/>
      </w:divBdr>
    </w:div>
    <w:div w:id="352071609">
      <w:bodyDiv w:val="1"/>
      <w:marLeft w:val="0"/>
      <w:marRight w:val="0"/>
      <w:marTop w:val="0"/>
      <w:marBottom w:val="0"/>
      <w:divBdr>
        <w:top w:val="none" w:sz="0" w:space="0" w:color="auto"/>
        <w:left w:val="none" w:sz="0" w:space="0" w:color="auto"/>
        <w:bottom w:val="none" w:sz="0" w:space="0" w:color="auto"/>
        <w:right w:val="none" w:sz="0" w:space="0" w:color="auto"/>
      </w:divBdr>
    </w:div>
    <w:div w:id="696657491">
      <w:bodyDiv w:val="1"/>
      <w:marLeft w:val="0"/>
      <w:marRight w:val="0"/>
      <w:marTop w:val="0"/>
      <w:marBottom w:val="0"/>
      <w:divBdr>
        <w:top w:val="none" w:sz="0" w:space="0" w:color="auto"/>
        <w:left w:val="none" w:sz="0" w:space="0" w:color="auto"/>
        <w:bottom w:val="none" w:sz="0" w:space="0" w:color="auto"/>
        <w:right w:val="none" w:sz="0" w:space="0" w:color="auto"/>
      </w:divBdr>
    </w:div>
    <w:div w:id="1101029627">
      <w:bodyDiv w:val="1"/>
      <w:marLeft w:val="0"/>
      <w:marRight w:val="0"/>
      <w:marTop w:val="0"/>
      <w:marBottom w:val="0"/>
      <w:divBdr>
        <w:top w:val="none" w:sz="0" w:space="0" w:color="auto"/>
        <w:left w:val="none" w:sz="0" w:space="0" w:color="auto"/>
        <w:bottom w:val="none" w:sz="0" w:space="0" w:color="auto"/>
        <w:right w:val="none" w:sz="0" w:space="0" w:color="auto"/>
      </w:divBdr>
    </w:div>
    <w:div w:id="1249458814">
      <w:bodyDiv w:val="1"/>
      <w:marLeft w:val="0"/>
      <w:marRight w:val="0"/>
      <w:marTop w:val="0"/>
      <w:marBottom w:val="0"/>
      <w:divBdr>
        <w:top w:val="none" w:sz="0" w:space="0" w:color="auto"/>
        <w:left w:val="none" w:sz="0" w:space="0" w:color="auto"/>
        <w:bottom w:val="none" w:sz="0" w:space="0" w:color="auto"/>
        <w:right w:val="none" w:sz="0" w:space="0" w:color="auto"/>
      </w:divBdr>
    </w:div>
    <w:div w:id="1380787822">
      <w:bodyDiv w:val="1"/>
      <w:marLeft w:val="0"/>
      <w:marRight w:val="0"/>
      <w:marTop w:val="0"/>
      <w:marBottom w:val="0"/>
      <w:divBdr>
        <w:top w:val="none" w:sz="0" w:space="0" w:color="auto"/>
        <w:left w:val="none" w:sz="0" w:space="0" w:color="auto"/>
        <w:bottom w:val="none" w:sz="0" w:space="0" w:color="auto"/>
        <w:right w:val="none" w:sz="0" w:space="0" w:color="auto"/>
      </w:divBdr>
    </w:div>
    <w:div w:id="1532110978">
      <w:bodyDiv w:val="1"/>
      <w:marLeft w:val="0"/>
      <w:marRight w:val="0"/>
      <w:marTop w:val="0"/>
      <w:marBottom w:val="0"/>
      <w:divBdr>
        <w:top w:val="none" w:sz="0" w:space="0" w:color="auto"/>
        <w:left w:val="none" w:sz="0" w:space="0" w:color="auto"/>
        <w:bottom w:val="none" w:sz="0" w:space="0" w:color="auto"/>
        <w:right w:val="none" w:sz="0" w:space="0" w:color="auto"/>
      </w:divBdr>
    </w:div>
    <w:div w:id="19544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929</Words>
  <Characters>5580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Bielawski</dc:creator>
  <cp:keywords/>
  <dc:description/>
  <cp:lastModifiedBy>Łukasz Bielawski</cp:lastModifiedBy>
  <cp:revision>11</cp:revision>
  <dcterms:created xsi:type="dcterms:W3CDTF">2020-04-01T13:18:00Z</dcterms:created>
  <dcterms:modified xsi:type="dcterms:W3CDTF">2020-04-03T12:01:00Z</dcterms:modified>
</cp:coreProperties>
</file>